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1A0492E" w14:textId="0961AAC6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DC7386" w:rsidRPr="00DC7386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14:paraId="659A8689" w14:textId="77777777"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05320B0" w14:textId="047515A4"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14:paraId="0F76A9E8" w14:textId="7428124E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DC7386" w:rsidRPr="00DC7386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14:paraId="3CA08AFB" w14:textId="77777777"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43A64AED"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14:paraId="61C07D49" w14:textId="77777777"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14:paraId="6C373713" w14:textId="77777777"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14:paraId="0E5A539D" w14:textId="5FE26D5E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nato/a a __________________ (Prov. ____) il 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in servizio presso (indicare la denominazione dell’istituzione scolastica –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sede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servizio______________________________________________</w:t>
      </w:r>
    </w:p>
    <w:p w14:paraId="644E46E0" w14:textId="48F7180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14:paraId="71449E37" w14:textId="30934019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formazione o uso di atti falsi, richiamate dall’art. 76 del D.P.R. 445/2000</w:t>
      </w:r>
    </w:p>
    <w:p w14:paraId="1393A4AB" w14:textId="1C0ECC1C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14:paraId="1DF73B8F" w14:textId="1448F649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DC7386" w:rsidRPr="00DC7386">
        <w:rPr>
          <w:color w:val="000000"/>
        </w:rPr>
        <w:t>3</w:t>
      </w:r>
      <w:r w:rsidRPr="00DC7386">
        <w:rPr>
          <w:color w:val="000000"/>
        </w:rPr>
        <w:t>/202</w:t>
      </w:r>
      <w:r w:rsidR="00DC7386" w:rsidRPr="00DC7386">
        <w:rPr>
          <w:color w:val="000000"/>
        </w:rPr>
        <w:t>4</w:t>
      </w:r>
      <w:r w:rsidRP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>es. al 3° anno f.c. per la 2° volta</w:t>
      </w:r>
      <w:r w:rsidRPr="00DC7386">
        <w:rPr>
          <w:color w:val="000000"/>
        </w:rPr>
        <w:t>_________________________________</w:t>
      </w:r>
    </w:p>
    <w:p w14:paraId="3A26F83D" w14:textId="5F01ACA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DC738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14:paraId="10FF5194" w14:textId="00957473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DC7386" w:rsidRPr="00DC7386">
        <w:rPr>
          <w:b/>
          <w:bCs/>
          <w:color w:val="000000"/>
        </w:rPr>
        <w:t>3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DC7386" w:rsidRPr="00DC7386">
        <w:rPr>
          <w:b/>
          <w:bCs/>
          <w:color w:val="000000"/>
        </w:rPr>
        <w:t>3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14:paraId="0ED69EAA" w14:textId="0C9C7C07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14:paraId="1E40112B" w14:textId="77777777"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14:paraId="69168DD5" w14:textId="7E1C55E1"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>resente dichiarazione non necessita dell’autenticazione della firma e sostituisce a tutti gli effetti le normali certificazioni richieste o destinate ad</w:t>
      </w:r>
      <w:r>
        <w:rPr>
          <w:color w:val="000000"/>
          <w:sz w:val="20"/>
          <w:szCs w:val="20"/>
        </w:rPr>
        <w:t xml:space="preserve"> </w:t>
      </w:r>
      <w:r w:rsidR="00432366" w:rsidRPr="00DC7386">
        <w:rPr>
          <w:color w:val="000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2B555BC7" w14:textId="243204BC"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4A"/>
    <w:rsid w:val="00034CE6"/>
    <w:rsid w:val="00164B10"/>
    <w:rsid w:val="00184188"/>
    <w:rsid w:val="001D5BA5"/>
    <w:rsid w:val="001F5BA9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2F89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DC7386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Utente</cp:lastModifiedBy>
  <cp:revision>2</cp:revision>
  <cp:lastPrinted>2017-04-13T10:30:00Z</cp:lastPrinted>
  <dcterms:created xsi:type="dcterms:W3CDTF">2023-11-07T07:58:00Z</dcterms:created>
  <dcterms:modified xsi:type="dcterms:W3CDTF">2023-11-07T07:58:00Z</dcterms:modified>
</cp:coreProperties>
</file>